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F443" w14:textId="77777777" w:rsidR="00B039DC" w:rsidRDefault="00B039DC" w:rsidP="00B039D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Всероссийских недель финансовой грамотности 2022: как прошел онлайн-марафон финансового ЗОЖ</w:t>
      </w:r>
    </w:p>
    <w:p w14:paraId="31B7ACBF" w14:textId="77777777" w:rsidR="00B039DC" w:rsidRDefault="00B039DC" w:rsidP="00B039D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6ADF58" w14:textId="77777777" w:rsidR="00B039DC" w:rsidRDefault="00B039DC" w:rsidP="00B039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Более 12,5 миллионов просмотров собрали эфиры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социальных сетях портала «Мои финансы»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Одноклассники) в рамках традиционных Недель финансовой грамотности. Организаторами информационно-просветительских мероприятий, прошедших в учебных заведениях по всей стране, выступили Минфин России и Банк России. Операторами – Научно-исследовательский финансовый институт (НИФИ) Минфина России и портал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моифинансы.рф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072982" w14:textId="77777777" w:rsidR="00B039DC" w:rsidRDefault="00B039DC" w:rsidP="00B039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96E74" w14:textId="559ACD98" w:rsidR="00B039DC" w:rsidRPr="00856B4B" w:rsidRDefault="00B039DC" w:rsidP="00B03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Недель – сформировать у детей и молодежи интерес к повышению уровня финансовой культуры, помочь им разобраться, как формировать бюджет семьи и управлять им, как функционируют бюджетная и налоговая системы страны, как работают общественные финансы. Заместитель министра финансов Российской Федерации Михаил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Котюков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отметил: «Участвуя в мероприятиях Недель, дети и молодежь вырабатывают навыки и установки, без которых не обойтись в современном мире. Они помогут им в будущем принимать грамотные </w:t>
      </w:r>
      <w:r>
        <w:rPr>
          <w:rFonts w:ascii="Times New Roman" w:hAnsi="Times New Roman" w:cs="Times New Roman"/>
          <w:sz w:val="24"/>
          <w:szCs w:val="24"/>
        </w:rPr>
        <w:t xml:space="preserve">финансовые решения, направленные не только на формирование личного благополучия, но и на повышение уровня жизни в стране в целом. Финансово грамотный человек принимает взвешенные решения даже в тех случаях, когда невозможно до конца предсказать результат, но при этом важно минимизировать риски». </w:t>
      </w:r>
    </w:p>
    <w:p w14:paraId="21A19A45" w14:textId="460B3CD4" w:rsidR="00B039DC" w:rsidRPr="00B039DC" w:rsidRDefault="00B039DC" w:rsidP="00B03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Службы по защите прав потребителей и обеспечению доступности финансовых услуг Банка России Михаил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подчеркнул: «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Мы видим растущий интерес молодежи к различным инструментам финансового рынка, которые позволяют не только сохранять, но и приумножать сбережения. При этом молодое поколение достаточно грамотно и иногда даже виртуозно использует возможности, которые предоставляют финансовые технологии: они подписаны на наш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телеграм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-канал, пользуются мобильным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прложением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«ЦБ онлайн», проверяют легальность финансовых компаний на нашем сайте. Банк России готов поддерживать и развивать этот интерес, помогать формировать навыки безопасной работы с дистанционными финансовыми сервисами, потому что за ними будущее, и это будущее принадлежит молодым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FA80515" w14:textId="77777777" w:rsidR="00B039DC" w:rsidRDefault="00B039DC" w:rsidP="00B039D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показали мероприятия Недели, принципы финансового ЗОЖ можно изучать весело и интересно.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доказали эфиры центрального события Недель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онлайн-марафона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ФинЗОЖ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Каждый день фестиваля был посвящен отдельной актуальной финансовой теме. </w:t>
      </w:r>
    </w:p>
    <w:p w14:paraId="7BD7E36C" w14:textId="77777777" w:rsidR="00B039DC" w:rsidRDefault="00B039DC" w:rsidP="00B039D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участвовали в конкурсах, проходили тесты, слушали подкасты. Про деньги с ними говорили финансовые эксперты,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даже герои мультсериала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А проверить уровень своих знаний школьники смогли во всероссийской онлайн-викторине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«Знаток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ФинЗОЖ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прошедшей как в онлайн-, так и в офлайн-форматах.  Она стала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ключевым мероприятием марафона. В прямом эфире в финансовой викторине участвовали 6717 команд из разных регионов России. 560 команд ответили на все вопросы правильно. Все участники игры получат специальные </w:t>
      </w:r>
      <w:hyperlink r:id="rId4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сертификаты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«Знаток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ФинЗОЖ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 Важно, что и после окончания фестиваля все желающие могут провести такую игру в офлайн-варианте в своей школе и классе. Инструкцию к игре можно посмотреть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здесь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43C9C8C" w14:textId="77777777" w:rsidR="00B039DC" w:rsidRDefault="00B039DC" w:rsidP="00B039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 День образования эксперты высших учебных заведений поделились самыми актуальными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лайфхаками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hyperlink r:id="rId6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как поступить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вуз на бюджет, как </w:t>
      </w:r>
      <w:hyperlink r:id="rId7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учиться в МГИМО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всего за 1500-2000 руб. в месяц,  что такое «</w:t>
      </w:r>
      <w:hyperlink r:id="rId8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перечневая олимпиада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и для чего она может пригодиться и многими другими.</w:t>
      </w:r>
    </w:p>
    <w:p w14:paraId="444E7981" w14:textId="77777777" w:rsidR="00B039DC" w:rsidRDefault="00B039DC" w:rsidP="00B039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8311E" w14:textId="77777777" w:rsidR="00B039DC" w:rsidRDefault="00B039DC" w:rsidP="00B039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День карьеры ребята узнали о возможностях подработки. Специалисты рассказали, кем и куда школьники могут</w:t>
      </w:r>
      <w:hyperlink r:id="rId9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 xml:space="preserve"> устроиться на работу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как им </w:t>
      </w:r>
      <w:hyperlink r:id="rId10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избежать риска обмана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 стороны работодателей. Также в этот день эксперты дали советы, которые помогут школьникам сориентироваться в выборе профессии. </w:t>
      </w:r>
    </w:p>
    <w:p w14:paraId="16A10AEA" w14:textId="77777777" w:rsidR="00B039DC" w:rsidRDefault="00B039DC" w:rsidP="00B039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C83A2" w14:textId="77777777" w:rsidR="00B039DC" w:rsidRDefault="00B039DC" w:rsidP="00B039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Один из дней марафона был посвящен инициативному бюджетированию. Спортивная площадка, видеостудия, музей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агролаборатория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школе – все это можно сделать при помощи такого инструмента, как </w:t>
      </w:r>
      <w:hyperlink r:id="rId11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школьное инициативное бюджетирование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14:paraId="35C2A269" w14:textId="77777777" w:rsidR="00B039DC" w:rsidRDefault="00B039DC" w:rsidP="00B039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фестивале ребята узнали, как работает этот инструмент и как создавать в школе проекты с его помощью, получили информацию о том, как принять </w:t>
      </w:r>
      <w:hyperlink r:id="rId12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участие в управлении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бюджетом собственной школы. </w:t>
      </w:r>
    </w:p>
    <w:p w14:paraId="06DD77B4" w14:textId="77777777" w:rsidR="00B039DC" w:rsidRDefault="00B039DC" w:rsidP="00B039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69CAB" w14:textId="77777777" w:rsidR="00B039DC" w:rsidRPr="00B039DC" w:rsidRDefault="00B039DC" w:rsidP="00B039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финальный день фестиваля ребята получили массу советов о том, </w:t>
      </w:r>
      <w:hyperlink r:id="rId13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как защитить себя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свои персональные данные и деньги от мошенников в интернете.</w:t>
      </w:r>
    </w:p>
    <w:p w14:paraId="4CF7B428" w14:textId="77777777" w:rsidR="00B039DC" w:rsidRPr="00856B4B" w:rsidRDefault="00B039DC" w:rsidP="00B039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15C8B" w14:textId="45B507C4" w:rsidR="00874961" w:rsidRPr="00B039DC" w:rsidRDefault="00B039DC" w:rsidP="00B039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самых маленьких финансовых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ЗОЖников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странице сообщества проходил </w:t>
      </w:r>
      <w:hyperlink r:id="rId14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 xml:space="preserve">конкурс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основе детского подкаста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Грош». Ребята отвечали на вопросы по каждому выпуску подкаста, победителей ждали призы – наборы для творчества. Детский конкурс собрал более 6000 участников.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Весь контент, разработанный в рамках фестиваля, доступен всем желающим на страницах «Мои финансы» во </w:t>
      </w:r>
      <w:hyperlink r:id="rId15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ВКонтакте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после окончания Недель финансовой грамотности.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14:paraId="7C2810BE" w14:textId="77777777" w:rsidR="00874961" w:rsidRPr="00874961" w:rsidRDefault="00874961" w:rsidP="008749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Партнеры Недель финансовой грамотности: VK; Сбербанк; ГК «</w:t>
      </w:r>
      <w:proofErr w:type="spellStart"/>
      <w:r w:rsidRPr="0087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Рики</w:t>
      </w:r>
      <w:proofErr w:type="spellEnd"/>
      <w:r w:rsidRPr="0087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(«</w:t>
      </w:r>
      <w:proofErr w:type="spellStart"/>
      <w:r w:rsidRPr="0087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Смешарики</w:t>
      </w:r>
      <w:proofErr w:type="spellEnd"/>
      <w:r w:rsidRPr="0087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»); федеральные методические центры по финансовой грамотности на базе ВШЭ, МГУ им. Ломоносова, </w:t>
      </w:r>
      <w:proofErr w:type="spellStart"/>
      <w:r w:rsidRPr="0087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РАНХиГС</w:t>
      </w:r>
      <w:proofErr w:type="spellEnd"/>
      <w:r w:rsidRPr="0087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РЭУ им. Г.В. Плеханова, Финансового университета; ГК «Просвещение».</w:t>
      </w:r>
    </w:p>
    <w:p w14:paraId="1AB3159D" w14:textId="77777777" w:rsidR="00874961" w:rsidRPr="00874961" w:rsidRDefault="00874961" w:rsidP="008749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0F01D" w14:textId="77777777" w:rsidR="00874961" w:rsidRPr="00874961" w:rsidRDefault="00874961" w:rsidP="008749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4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Справочно:</w:t>
      </w:r>
    </w:p>
    <w:p w14:paraId="33187EB3" w14:textId="77777777" w:rsidR="00874961" w:rsidRPr="00874961" w:rsidRDefault="00874961" w:rsidP="008749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DC15DA9" w14:textId="77777777" w:rsidR="00874961" w:rsidRPr="00874961" w:rsidRDefault="00874961" w:rsidP="008749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4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Всероссийские недели финансовой грамотности для детей и молодежи – серия масштабных образовательно-просветительских мероприятий по финансовой грамотности, которые ориентированы как на молодежь, так и на педагогическое и родительское сообщество. Организаторами выступают Минфин России и Банк России, оператором – Научно-исследовательский финансовый институт (НИФИ) Минфина России. Все мероприятия Недели бесплатны для гостей и участников. Одна из ключевых задач Недель – стимулировать образовательные организации, органы власти и бизнес к участию в федеральных </w:t>
      </w:r>
      <w:proofErr w:type="spellStart"/>
      <w:r w:rsidRPr="00874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онлайн-мероприятиях</w:t>
      </w:r>
      <w:proofErr w:type="spellEnd"/>
      <w:r w:rsidRPr="00874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к реализации собственных инициатив по формированию финансово грамотного поколения.  </w:t>
      </w:r>
    </w:p>
    <w:p w14:paraId="312BD903" w14:textId="77777777" w:rsidR="001D53CD" w:rsidRPr="00874961" w:rsidRDefault="001D53CD" w:rsidP="008749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53CD" w:rsidRPr="00874961" w:rsidSect="0094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A6F"/>
    <w:rsid w:val="000465C4"/>
    <w:rsid w:val="00094AFF"/>
    <w:rsid w:val="00177E65"/>
    <w:rsid w:val="00192875"/>
    <w:rsid w:val="001D53CD"/>
    <w:rsid w:val="001F736A"/>
    <w:rsid w:val="00215EE9"/>
    <w:rsid w:val="00233933"/>
    <w:rsid w:val="00243A6F"/>
    <w:rsid w:val="00363D33"/>
    <w:rsid w:val="00373C19"/>
    <w:rsid w:val="00456D34"/>
    <w:rsid w:val="004A3597"/>
    <w:rsid w:val="00526735"/>
    <w:rsid w:val="006142E7"/>
    <w:rsid w:val="0067414E"/>
    <w:rsid w:val="00696B09"/>
    <w:rsid w:val="00733942"/>
    <w:rsid w:val="007957DE"/>
    <w:rsid w:val="007E2FD5"/>
    <w:rsid w:val="008103CB"/>
    <w:rsid w:val="00843352"/>
    <w:rsid w:val="00856B4B"/>
    <w:rsid w:val="00874961"/>
    <w:rsid w:val="0091157F"/>
    <w:rsid w:val="009201C2"/>
    <w:rsid w:val="00941E28"/>
    <w:rsid w:val="00944709"/>
    <w:rsid w:val="009F42F4"/>
    <w:rsid w:val="00A54146"/>
    <w:rsid w:val="00B039DC"/>
    <w:rsid w:val="00B645E0"/>
    <w:rsid w:val="00BF5849"/>
    <w:rsid w:val="00C66549"/>
    <w:rsid w:val="00C96471"/>
    <w:rsid w:val="00CB3851"/>
    <w:rsid w:val="00D14785"/>
    <w:rsid w:val="00DB61BB"/>
    <w:rsid w:val="00E46B04"/>
    <w:rsid w:val="00E9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01D1"/>
  <w15:docId w15:val="{1109B81E-A281-FA4B-AE70-50A4C4A2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4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42E7"/>
    <w:rPr>
      <w:color w:val="0000FF"/>
      <w:u w:val="single"/>
    </w:rPr>
  </w:style>
  <w:style w:type="paragraph" w:styleId="a5">
    <w:name w:val="Revision"/>
    <w:hidden/>
    <w:uiPriority w:val="99"/>
    <w:semiHidden/>
    <w:rsid w:val="008103C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749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B03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ifinancy?w=wall-98475195_14604" TargetMode="External"/><Relationship Id="rId13" Type="http://schemas.openxmlformats.org/officeDocument/2006/relationships/hyperlink" Target="https://vk.com/moifinancy?w=wall-98475195_202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oifinancy?w=wall-98475195_14585" TargetMode="External"/><Relationship Id="rId12" Type="http://schemas.openxmlformats.org/officeDocument/2006/relationships/hyperlink" Target="https://vk.com/moifinancy?w=wall-98475195_1927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moifinancy?w=wall-98475195_14555" TargetMode="External"/><Relationship Id="rId11" Type="http://schemas.openxmlformats.org/officeDocument/2006/relationships/hyperlink" Target="https://vk.com/moifinancy?w=wall-98475195_19189" TargetMode="External"/><Relationship Id="rId5" Type="http://schemas.openxmlformats.org/officeDocument/2006/relationships/hyperlink" Target="https://vk.com/moifinancy" TargetMode="External"/><Relationship Id="rId15" Type="http://schemas.openxmlformats.org/officeDocument/2006/relationships/hyperlink" Target="https://vk.com/moifinancy" TargetMode="External"/><Relationship Id="rId10" Type="http://schemas.openxmlformats.org/officeDocument/2006/relationships/hyperlink" Target="https://vk.com/moifinancy?w=wall-98475195_15832" TargetMode="External"/><Relationship Id="rId4" Type="http://schemas.openxmlformats.org/officeDocument/2006/relationships/hyperlink" Target="https://vk.com/moifinancy?w=wall-98475195_18077" TargetMode="External"/><Relationship Id="rId9" Type="http://schemas.openxmlformats.org/officeDocument/2006/relationships/hyperlink" Target="https://vk.com/moifinancy?w=wall-98475195_15667" TargetMode="External"/><Relationship Id="rId14" Type="http://schemas.openxmlformats.org/officeDocument/2006/relationships/hyperlink" Target="https://vk.com/moifinancy?w=wall-98475195_14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i.komarov</dc:creator>
  <cp:lastModifiedBy>Microsoft Office User</cp:lastModifiedBy>
  <cp:revision>9</cp:revision>
  <dcterms:created xsi:type="dcterms:W3CDTF">2022-04-18T12:19:00Z</dcterms:created>
  <dcterms:modified xsi:type="dcterms:W3CDTF">2022-04-20T18:21:00Z</dcterms:modified>
</cp:coreProperties>
</file>